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09512F" w:rsidRDefault="003854CC" w:rsidP="003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</w:t>
      </w:r>
      <w:r w:rsidR="00F34CF1">
        <w:rPr>
          <w:rFonts w:ascii="Times New Roman" w:hAnsi="Times New Roman" w:cs="Times New Roman"/>
          <w:b/>
          <w:sz w:val="28"/>
          <w:szCs w:val="28"/>
        </w:rPr>
        <w:t xml:space="preserve"> RADNIH MJESTA</w:t>
      </w:r>
      <w:r>
        <w:rPr>
          <w:rFonts w:ascii="Times New Roman" w:hAnsi="Times New Roman" w:cs="Times New Roman"/>
          <w:b/>
          <w:sz w:val="28"/>
          <w:szCs w:val="28"/>
        </w:rPr>
        <w:t>, PODACI O PLAĆI RADNOG MJE</w:t>
      </w:r>
      <w:r w:rsidR="00F34CF1">
        <w:rPr>
          <w:rFonts w:ascii="Times New Roman" w:hAnsi="Times New Roman" w:cs="Times New Roman"/>
          <w:b/>
          <w:sz w:val="28"/>
          <w:szCs w:val="28"/>
        </w:rPr>
        <w:t>STA, SADRŽAJ I NAČIN TESTIRANJA TE</w:t>
      </w:r>
      <w:r>
        <w:rPr>
          <w:rFonts w:ascii="Times New Roman" w:hAnsi="Times New Roman" w:cs="Times New Roman"/>
          <w:b/>
          <w:sz w:val="28"/>
          <w:szCs w:val="28"/>
        </w:rPr>
        <w:t xml:space="preserve"> PRAVNI IZVORI ZA PRIPREMU PROVJERE ZNANJA ZA KANDIDATE/KINJE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F" w:rsidRDefault="00B2493D" w:rsidP="00F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F34CF1">
        <w:rPr>
          <w:rFonts w:ascii="Times New Roman" w:hAnsi="Times New Roman" w:cs="Times New Roman"/>
          <w:sz w:val="24"/>
          <w:szCs w:val="24"/>
        </w:rPr>
        <w:t>zani uz raspisani j</w:t>
      </w:r>
      <w:r w:rsidR="003854CC">
        <w:rPr>
          <w:rFonts w:ascii="Times New Roman" w:hAnsi="Times New Roman" w:cs="Times New Roman"/>
          <w:sz w:val="24"/>
          <w:szCs w:val="24"/>
        </w:rPr>
        <w:t>avni natječaj</w:t>
      </w:r>
      <w:r>
        <w:rPr>
          <w:rFonts w:ascii="Times New Roman" w:hAnsi="Times New Roman" w:cs="Times New Roman"/>
          <w:sz w:val="24"/>
          <w:szCs w:val="24"/>
        </w:rPr>
        <w:t xml:space="preserve"> za prijam</w:t>
      </w:r>
      <w:r w:rsidR="00CF6E69">
        <w:rPr>
          <w:rFonts w:ascii="Times New Roman" w:hAnsi="Times New Roman" w:cs="Times New Roman"/>
          <w:sz w:val="24"/>
          <w:szCs w:val="24"/>
        </w:rPr>
        <w:t xml:space="preserve"> vježbenika</w:t>
      </w:r>
      <w:r>
        <w:rPr>
          <w:rFonts w:ascii="Times New Roman" w:hAnsi="Times New Roman" w:cs="Times New Roman"/>
          <w:sz w:val="24"/>
          <w:szCs w:val="24"/>
        </w:rPr>
        <w:t xml:space="preserve"> u državnu službu</w:t>
      </w:r>
      <w:r w:rsidR="003854CC">
        <w:rPr>
          <w:rFonts w:ascii="Times New Roman" w:hAnsi="Times New Roman" w:cs="Times New Roman"/>
          <w:sz w:val="24"/>
          <w:szCs w:val="24"/>
        </w:rPr>
        <w:t>, na neodređeno vrijeme,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3854CC">
        <w:rPr>
          <w:rFonts w:ascii="Times New Roman" w:hAnsi="Times New Roman" w:cs="Times New Roman"/>
          <w:sz w:val="24"/>
          <w:szCs w:val="24"/>
        </w:rPr>
        <w:t xml:space="preserve"> obja</w:t>
      </w:r>
      <w:r w:rsidR="00CE0F90">
        <w:rPr>
          <w:rFonts w:ascii="Times New Roman" w:hAnsi="Times New Roman" w:cs="Times New Roman"/>
          <w:sz w:val="24"/>
          <w:szCs w:val="24"/>
        </w:rPr>
        <w:t>vljeno</w:t>
      </w:r>
      <w:r w:rsidR="00AA040C">
        <w:rPr>
          <w:rFonts w:ascii="Times New Roman" w:hAnsi="Times New Roman" w:cs="Times New Roman"/>
          <w:sz w:val="24"/>
          <w:szCs w:val="24"/>
        </w:rPr>
        <w:t>g</w:t>
      </w:r>
      <w:r w:rsidR="00760BCB">
        <w:rPr>
          <w:rFonts w:ascii="Times New Roman" w:hAnsi="Times New Roman" w:cs="Times New Roman"/>
          <w:sz w:val="24"/>
          <w:szCs w:val="24"/>
        </w:rPr>
        <w:t xml:space="preserve"> u Narodnim novinama broj 61/22</w:t>
      </w:r>
      <w:r w:rsidR="003854CC">
        <w:rPr>
          <w:rFonts w:ascii="Times New Roman" w:hAnsi="Times New Roman" w:cs="Times New Roman"/>
          <w:sz w:val="24"/>
          <w:szCs w:val="24"/>
        </w:rPr>
        <w:t xml:space="preserve"> od </w:t>
      </w:r>
      <w:r w:rsidR="00760BCB">
        <w:rPr>
          <w:rFonts w:ascii="Times New Roman" w:hAnsi="Times New Roman" w:cs="Times New Roman"/>
          <w:sz w:val="24"/>
          <w:szCs w:val="24"/>
        </w:rPr>
        <w:t>dana 1.6.2022. godine</w:t>
      </w:r>
      <w:bookmarkStart w:id="0" w:name="_GoBack"/>
      <w:bookmarkEnd w:id="0"/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E69" w:rsidRPr="00A326F0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E69" w:rsidRPr="008D3D5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ljudske potencijale</w:t>
      </w:r>
    </w:p>
    <w:p w:rsidR="00CF6E69" w:rsidRPr="00A326F0" w:rsidRDefault="00CF6E69" w:rsidP="00CF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284ED1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84ED1">
        <w:rPr>
          <w:rFonts w:ascii="Times New Roman" w:hAnsi="Times New Roman" w:cs="Times New Roman"/>
          <w:b/>
          <w:sz w:val="24"/>
          <w:szCs w:val="24"/>
        </w:rPr>
        <w:t>viši stručni referent za obnovu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281CEA" w:rsidRDefault="00281CEA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6E69" w:rsidRPr="00CF6E69" w:rsidRDefault="00CF6E69" w:rsidP="00CF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Poslovi i zadaci:</w:t>
      </w:r>
      <w:r w:rsidR="006F12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(izvod iz Pravilnika o unutarnjem redu)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-obavlja poslove iz djelokruga Službe koji zahtijevaju samostalnost, stručnost i odgovornost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-sudjeluje u radu </w:t>
      </w: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stručnih i drugih povjerenstava i radnih tijela Središnjeg državnog ureda,</w:t>
      </w:r>
    </w:p>
    <w:p w:rsidR="00CF6E69" w:rsidRPr="00CF6E69" w:rsidRDefault="00CF6E69" w:rsidP="00CF6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-obavlja stručne i tehničke poslove iz djelokruga Službe,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F6E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prikuplja dokumentaciju za izvješća i podatke o konkretnim brojčanim podacima o izvršenju svih poslova i poduzetih mjera i aktivnosti vezanih za obnovu, radi pravodobnog obavješćivanja Vlade sukladno zakonskoj obvezi;</w:t>
      </w:r>
      <w:r w:rsidRPr="00CF6E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-sudjeluje u provođenju postupka prijma u državnu službu, 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-sudjeluje u planiranju rasporeda državnih službenika i namještenika, stručnom usavršavanju te osposobljavanje državnih službenika i namještenika,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-daje prijedloge odgovora na upite stranaka,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-sudjeluje u izradi godišnjeg plana rada Središnjeg državnog ureda,</w:t>
      </w:r>
    </w:p>
    <w:p w:rsidR="00CF6E69" w:rsidRPr="00CF6E69" w:rsidRDefault="00CF6E69" w:rsidP="00CF6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-priprema izvješća i očitovanja iz djelokruga Službe,</w:t>
      </w:r>
    </w:p>
    <w:p w:rsidR="00CF6E69" w:rsidRPr="00CF6E69" w:rsidRDefault="00CF6E69" w:rsidP="00CF6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-priprema odgovore i odgovara na zaprimljene upite,</w:t>
      </w:r>
    </w:p>
    <w:p w:rsidR="00CF6E69" w:rsidRPr="00CF6E69" w:rsidRDefault="00CF6E69" w:rsidP="00CF6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-organizira potpisivanje dokumenata iz djelokruga Službe,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-odgovara za točnost i ažurnost podataka u evidencijama kojima upravlja,</w:t>
      </w:r>
    </w:p>
    <w:p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i druge poslove po nalogu neposredno nadređenog službenika.</w:t>
      </w:r>
    </w:p>
    <w:p w:rsidR="00CF6E69" w:rsidRDefault="00CF6E69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73729" w:rsidRPr="00566827" w:rsidRDefault="00373729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827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A99" w:rsidRPr="009A2A99" w:rsidRDefault="009A2A99" w:rsidP="009A2A9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državnim službenicima ( Narodne novine broj </w:t>
      </w:r>
      <w:r>
        <w:rPr>
          <w:rFonts w:ascii="Times New Roman" w:eastAsia="Times New Roman" w:hAnsi="Times New Roman" w:cs="Times New Roman"/>
          <w:lang w:eastAsia="hr-HR"/>
        </w:rPr>
        <w:t>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142/06, 77/07, 107/07, 27/08, </w:t>
      </w:r>
    </w:p>
    <w:p w:rsidR="009A2A99" w:rsidRPr="009A2A99" w:rsidRDefault="009A2A99" w:rsidP="009A2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A99">
        <w:rPr>
          <w:rFonts w:ascii="Times New Roman" w:eastAsia="Times New Roman" w:hAnsi="Times New Roman" w:cs="Times New Roman"/>
          <w:lang w:eastAsia="hr-HR"/>
        </w:rPr>
        <w:t>49/11, 150/11, 34/12, 49/12-pročišćeni tekst, 37/13, 38/13, 1/15, 138/15-Odluka i Rješenje Ustavnog suda, 61/17, 70/19, 98/19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A6" w:rsidRDefault="00F34CF1" w:rsidP="001215A1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1215A1" w:rsidRPr="00F247A6" w:rsidRDefault="001215A1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013E78" w:rsidRDefault="001215A1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C70AF5" w:rsidRDefault="00C70AF5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34CF1" w:rsidRPr="00104A6F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="00F34CF1" w:rsidRPr="00104A6F">
        <w:rPr>
          <w:rFonts w:ascii="Times New Roman" w:hAnsi="Times New Roman" w:cs="Times New Roman"/>
          <w:b/>
          <w:u w:val="single"/>
        </w:rPr>
        <w:t>:</w:t>
      </w:r>
    </w:p>
    <w:p w:rsidR="00F34CF1" w:rsidRDefault="00F34CF1" w:rsidP="00281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37/13,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38/13, 1/15,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138/15-Odluka i Rješenje Ustavnog suda, 61/17, 70/19</w:t>
      </w:r>
      <w:r w:rsidR="00C70AF5">
        <w:rPr>
          <w:rFonts w:ascii="Times New Roman" w:eastAsia="Times New Roman" w:hAnsi="Times New Roman" w:cs="Times New Roman"/>
          <w:lang w:eastAsia="hr-HR"/>
        </w:rPr>
        <w:t>, 98/19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u navedenog radnog mjesta </w:t>
      </w:r>
      <w:r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="00C70AF5">
        <w:rPr>
          <w:rFonts w:ascii="Times New Roman" w:eastAsia="Times New Roman" w:hAnsi="Times New Roman" w:cs="Times New Roman"/>
          <w:lang w:eastAsia="hr-HR"/>
        </w:rPr>
        <w:t>Uredbom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lastRenderedPageBreak/>
        <w:t xml:space="preserve">31/12, 60/12, 78/12, 82/12, 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>25/13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="00C70AF5" w:rsidRPr="00AF4209">
        <w:rPr>
          <w:rFonts w:ascii="Times New Roman" w:hAnsi="Times New Roman" w:cs="Times New Roman"/>
        </w:rPr>
        <w:t>126/13,  2/14</w:t>
      </w:r>
      <w:r w:rsidR="00C70AF5"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C70AF5">
        <w:rPr>
          <w:rFonts w:ascii="Times New Roman" w:eastAsia="Times New Roman" w:hAnsi="Times New Roman" w:cs="Times New Roman"/>
          <w:b/>
          <w:lang w:eastAsia="hr-HR"/>
        </w:rPr>
        <w:t>1,200.</w:t>
      </w:r>
    </w:p>
    <w:p w:rsidR="00CF6E69" w:rsidRDefault="00CF6E69" w:rsidP="00281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F6E69" w:rsidRPr="00CF6E69" w:rsidRDefault="00CF6E69" w:rsidP="00281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6E69">
        <w:rPr>
          <w:rFonts w:ascii="Times New Roman" w:eastAsia="Times New Roman" w:hAnsi="Times New Roman" w:cs="Times New Roman"/>
          <w:lang w:eastAsia="hr-HR"/>
        </w:rPr>
        <w:t>Za vrijeme trajanja vježbeničkog staža vježbenik ima pravo na 85% plaće poslova radnog mjesta.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8D3D59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</w:t>
      </w:r>
      <w:r>
        <w:rPr>
          <w:rFonts w:ascii="Times New Roman" w:hAnsi="Times New Roman" w:cs="Times New Roman"/>
          <w:b/>
          <w:sz w:val="24"/>
          <w:szCs w:val="24"/>
        </w:rPr>
        <w:t xml:space="preserve"> ZA JAVNU NABAVU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E69" w:rsidRPr="008D3D5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pripremu, provedbu i ugovaranje postupka nabave potresom oštećenih objekata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provedbu postupaka nabave potresom oštećenih objekata financiranih iz EU i ostalih izvora</w:t>
      </w:r>
    </w:p>
    <w:p w:rsidR="00CF6E69" w:rsidRPr="009D3096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6E69" w:rsidRPr="00284ED1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84ED1">
        <w:rPr>
          <w:rFonts w:ascii="Times New Roman" w:hAnsi="Times New Roman" w:cs="Times New Roman"/>
          <w:b/>
          <w:sz w:val="24"/>
          <w:szCs w:val="24"/>
        </w:rPr>
        <w:t>stručni suradnik za obnovu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281CEA" w:rsidRDefault="00281CEA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281CEA" w:rsidRDefault="00654FC6" w:rsidP="00654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CEA">
        <w:rPr>
          <w:rFonts w:ascii="Times New Roman" w:hAnsi="Times New Roman" w:cs="Times New Roman"/>
          <w:sz w:val="24"/>
          <w:szCs w:val="24"/>
          <w:u w:val="single"/>
        </w:rPr>
        <w:t>Poslovi i zadaci:</w:t>
      </w:r>
      <w:r w:rsidR="00281CEA" w:rsidRPr="00281CEA">
        <w:rPr>
          <w:rFonts w:ascii="Times New Roman" w:hAnsi="Times New Roman" w:cs="Times New Roman"/>
          <w:sz w:val="24"/>
          <w:szCs w:val="24"/>
          <w:u w:val="single"/>
        </w:rPr>
        <w:t xml:space="preserve"> (izvod iz Pravilnika o unutarnjem redu)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koji zahtijevaju samostalnost i stručnost u radu,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provodi postupke javne obnove potresom oštećenih objekata financiranih iz EU i drugih izvora,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provodi aktivnosti prethodnog savjetovanja,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priprema dokumentaciju o nabavi,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rukovodi objavama javne nabave,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obavlja jednostavnu komunikaciju i razmjenu informacija s gospodarskim subjektima,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surađuje s drugim ustrojstvenim jedinicama vezano uz postupke nabave,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provodi javna otvaranja ponuda,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provodi cjeloviti pregled i ocjenu ponuda,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izrađuje zapisnike, odluke, ugovore i druge dokumente iz dodijeljenih postupaka,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priprema i izrađuje dodatke ugovora,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prati važeće zakonske i druge propise iz djelokruga Odjela,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priprema podlogu za izradu očitovanja u žalbenim postupcima, 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prikuplja podatke i priprema podloge za izradu izvješća iz djelokruga Odjela,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odgovara za točnost i ažurnost podataka u evidencijama kojima upravlja,</w:t>
      </w:r>
    </w:p>
    <w:p w:rsidR="00CF6E69" w:rsidRPr="00CF6E69" w:rsidRDefault="00CF6E69" w:rsidP="00CF6E69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organizira čuvanje dokumentacije postupaka javne nabave te</w:t>
      </w:r>
    </w:p>
    <w:p w:rsidR="00F34CF1" w:rsidRPr="00CF6E69" w:rsidRDefault="00CF6E69" w:rsidP="00654FC6">
      <w:pPr>
        <w:numPr>
          <w:ilvl w:val="0"/>
          <w:numId w:val="2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sz w:val="24"/>
          <w:szCs w:val="24"/>
          <w:lang w:eastAsia="hr-HR"/>
        </w:rPr>
        <w:t>obavlja i druge poslove po nalogu neposredno nadređenog službenika.</w:t>
      </w:r>
    </w:p>
    <w:p w:rsidR="00654FC6" w:rsidRDefault="00654FC6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4CF1" w:rsidRPr="00566827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827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76384B" w:rsidRPr="00373729" w:rsidRDefault="0076384B" w:rsidP="00F34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2A99" w:rsidRPr="009A2A99" w:rsidRDefault="009A2A99" w:rsidP="009A2A9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A2A99">
        <w:rPr>
          <w:rFonts w:ascii="Times New Roman" w:hAnsi="Times New Roman" w:cs="Times New Roman"/>
        </w:rPr>
        <w:t>Zako</w:t>
      </w:r>
      <w:r>
        <w:rPr>
          <w:rFonts w:ascii="Times New Roman" w:hAnsi="Times New Roman" w:cs="Times New Roman"/>
        </w:rPr>
        <w:t>n o javnoj nabavi (Narodne novine broj 120/2016)</w:t>
      </w:r>
    </w:p>
    <w:p w:rsidR="00013E78" w:rsidRDefault="00013E78" w:rsidP="00013E78">
      <w:pPr>
        <w:rPr>
          <w:rFonts w:ascii="Times New Roman" w:hAnsi="Times New Roman" w:cs="Times New Roman"/>
          <w:i/>
          <w:u w:val="single"/>
        </w:rPr>
      </w:pPr>
    </w:p>
    <w:p w:rsidR="00013E78" w:rsidRDefault="00013E78" w:rsidP="00013E78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F247A6" w:rsidRPr="00F247A6" w:rsidRDefault="00F247A6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F247A6" w:rsidRDefault="00F247A6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CF6E69" w:rsidRDefault="00CF6E69" w:rsidP="00F247A6">
      <w:pPr>
        <w:spacing w:after="0" w:line="240" w:lineRule="auto"/>
        <w:rPr>
          <w:rFonts w:ascii="Times New Roman" w:hAnsi="Times New Roman" w:cs="Times New Roman"/>
        </w:rPr>
      </w:pPr>
    </w:p>
    <w:p w:rsidR="00CF6E69" w:rsidRPr="00CF6E69" w:rsidRDefault="00CF6E69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F6E69">
        <w:rPr>
          <w:rFonts w:ascii="Times New Roman" w:hAnsi="Times New Roman" w:cs="Times New Roman"/>
          <w:b/>
          <w:i/>
        </w:rPr>
        <w:t>Pismeni test p</w:t>
      </w:r>
      <w:r>
        <w:rPr>
          <w:rFonts w:ascii="Times New Roman" w:hAnsi="Times New Roman" w:cs="Times New Roman"/>
          <w:b/>
          <w:i/>
        </w:rPr>
        <w:t>rovjere znanja engleskog jezika.</w:t>
      </w:r>
    </w:p>
    <w:p w:rsidR="00013E78" w:rsidRDefault="00013E78" w:rsidP="0001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FC6" w:rsidRPr="00104A6F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654FC6" w:rsidRDefault="00654FC6" w:rsidP="00654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 37/13, 38/13, 1/15, 138/15-Odluka i Rješenje Ustavnog suda, 61/17, 70/19, 98/19)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sukladno Uredbom</w:t>
      </w:r>
      <w:r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</w:t>
      </w:r>
      <w:r w:rsidRPr="00E644D6">
        <w:rPr>
          <w:rFonts w:ascii="Times New Roman" w:eastAsia="Times New Roman" w:hAnsi="Times New Roman" w:cs="Times New Roman"/>
          <w:lang w:eastAsia="hr-HR"/>
        </w:rPr>
        <w:lastRenderedPageBreak/>
        <w:t xml:space="preserve">66/05, 131/05, 11/07, 47/07, 109/07, 58/08, 32/09, 140/09, 21/10, 38/10, 77/10, 113/10, 22/11, 142/11, 31/12, 60/12, 78/12, 82/12, </w:t>
      </w:r>
      <w:r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Pr="00E644D6">
        <w:rPr>
          <w:rFonts w:ascii="Times New Roman" w:eastAsia="Times New Roman" w:hAnsi="Times New Roman" w:cs="Times New Roman"/>
          <w:lang w:eastAsia="hr-HR"/>
        </w:rPr>
        <w:t>25/13</w:t>
      </w:r>
      <w:r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Pr="00AF4209">
        <w:rPr>
          <w:rFonts w:ascii="Times New Roman" w:hAnsi="Times New Roman" w:cs="Times New Roman"/>
        </w:rPr>
        <w:t>126/13,  2/14</w:t>
      </w:r>
      <w:r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CF6E69">
        <w:rPr>
          <w:rFonts w:ascii="Times New Roman" w:eastAsia="Times New Roman" w:hAnsi="Times New Roman" w:cs="Times New Roman"/>
          <w:b/>
          <w:lang w:eastAsia="hr-HR"/>
        </w:rPr>
        <w:t>1,800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6E69">
        <w:rPr>
          <w:rFonts w:ascii="Times New Roman" w:eastAsia="Times New Roman" w:hAnsi="Times New Roman" w:cs="Times New Roman"/>
          <w:lang w:eastAsia="hr-HR"/>
        </w:rPr>
        <w:t>Za vrijeme trajanja vježbeničkog staža vježbenik ima pravo na 85% plaće poslova radnog mjesta.</w:t>
      </w:r>
    </w:p>
    <w:p w:rsidR="00CF6E69" w:rsidRDefault="00CF6E69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284ED1" w:rsidRDefault="00CF6E69" w:rsidP="00CF6E69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ED1">
        <w:rPr>
          <w:rFonts w:ascii="Times New Roman" w:eastAsia="Calibri" w:hAnsi="Times New Roman" w:cs="Times New Roman"/>
          <w:b/>
          <w:sz w:val="24"/>
          <w:szCs w:val="24"/>
        </w:rPr>
        <w:t>III. SEKTOR ZA FINANCIJE</w:t>
      </w:r>
    </w:p>
    <w:p w:rsidR="00CF6E69" w:rsidRDefault="00CF6E69" w:rsidP="00CF6E69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CF6E69" w:rsidRDefault="00CF6E69" w:rsidP="00CF6E69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ED1">
        <w:rPr>
          <w:rFonts w:ascii="Times New Roman" w:eastAsia="Calibri" w:hAnsi="Times New Roman" w:cs="Times New Roman"/>
          <w:b/>
          <w:i/>
          <w:sz w:val="24"/>
          <w:szCs w:val="24"/>
        </w:rPr>
        <w:t>Služba za financije i proračun obnove i potresom oštećenih objekata</w:t>
      </w:r>
    </w:p>
    <w:p w:rsidR="00CF6E69" w:rsidRDefault="00CF6E69" w:rsidP="00CF6E69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Odjel za financije, knjigovodstvene poslove i evidenciju</w:t>
      </w:r>
    </w:p>
    <w:p w:rsidR="00CF6E69" w:rsidRPr="00284ED1" w:rsidRDefault="00CF6E69" w:rsidP="00CF6E69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6E69" w:rsidRPr="00284ED1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-viši stručni referent za obnovu - vježbenik</w:t>
      </w:r>
      <w:r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654FC6" w:rsidRDefault="00654FC6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654FC6" w:rsidRDefault="00654FC6" w:rsidP="0065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FC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Poslovi i zadaci:</w:t>
      </w:r>
      <w:r w:rsidR="00281CE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(izvod iz Pravilnika o unutarnjem redu)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-kompletira i kontrolira ispravnost dokumentacije na temelju koje se obavljaju obračun i isplata plaća i drugog dohotka,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-brine o usklađenosti svih obračuna sa zakonskim propisima i obavlja obračun sukladno zakonskim propisima i kolektivnom ugovoru, radi u centraliziranom obračunu plaća,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-brine o ovjeri računovodstvene dokumentacije sukladno internim procedurama, te dostavlja istu na plaćanje,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-brine o rokovima plaćanja obveza,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-izrađuje i dostavlja nadležnim institucijama propisana izvješća o isplatama svih vrsta dohotka, te obveznih doprinosa, poreza i prireza,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računovodstvene poslove koji se odnose na knjigovodstveno evidentiranje programa obnove potresom oštećenih objekata koji su u Središnjem državnom uredu stavljeni u nadležnost pripreme i provođenja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-obavlja blagajničko poslovanje glavne blagajne,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-knjiži sve poslovne promjene vezano uz blagajničko i devizno poslovanje u poslovne knjige,-obavlja gotovinske uplate i isplate na osnovi uredno likvidirane dokumentacije,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-brine o blagajničkom maksimumu i o čuvanju novca i vrijednosnih papira,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-vodi blagajnički dnevnik za kunska i devizna plaćanja i knjiži blagajničku dokumentaciju,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-sudjeluje u radnjama oko godišnjeg popisa imovine,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-surađuje s drugim ustrojstvenim jedinicama Središnjeg državnog ureda,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unos podataka i odgovoran je za točnost unesenih podataka,</w:t>
      </w:r>
    </w:p>
    <w:p w:rsidR="00CF6E69" w:rsidRPr="00CF6E69" w:rsidRDefault="00CF6E69" w:rsidP="00CF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i druge poslove po nalogu neposredno nadređenog službenika.</w:t>
      </w:r>
    </w:p>
    <w:p w:rsidR="00654FC6" w:rsidRDefault="00654FC6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C6" w:rsidRPr="00566827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827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654FC6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993" w:rsidRDefault="00176993" w:rsidP="0017699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993">
        <w:rPr>
          <w:rFonts w:ascii="Times New Roman" w:hAnsi="Times New Roman" w:cs="Times New Roman"/>
        </w:rPr>
        <w:t>Zakon o proračunu</w:t>
      </w:r>
      <w:r w:rsidR="0060652F">
        <w:rPr>
          <w:rFonts w:ascii="Times New Roman" w:hAnsi="Times New Roman" w:cs="Times New Roman"/>
        </w:rPr>
        <w:t xml:space="preserve"> (Narodne novine broj 144/21)</w:t>
      </w:r>
    </w:p>
    <w:p w:rsidR="00176993" w:rsidRPr="007A1B98" w:rsidRDefault="00176993" w:rsidP="0017699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993">
        <w:rPr>
          <w:rFonts w:ascii="Times New Roman" w:hAnsi="Times New Roman" w:cs="Times New Roman"/>
        </w:rPr>
        <w:t xml:space="preserve">Pravilnik o </w:t>
      </w:r>
      <w:r w:rsidR="0060652F">
        <w:rPr>
          <w:rFonts w:ascii="Times New Roman" w:hAnsi="Times New Roman" w:cs="Times New Roman"/>
        </w:rPr>
        <w:t>proračunskom računovodstvu i r</w:t>
      </w:r>
      <w:r w:rsidR="007A1B98">
        <w:rPr>
          <w:rFonts w:ascii="Times New Roman" w:hAnsi="Times New Roman" w:cs="Times New Roman"/>
        </w:rPr>
        <w:t>ačunskom planu</w:t>
      </w:r>
      <w:r w:rsidR="007A1B98" w:rsidRPr="007A1B98">
        <w:t xml:space="preserve"> </w:t>
      </w:r>
      <w:r w:rsidR="007A1B98">
        <w:rPr>
          <w:rFonts w:ascii="Times New Roman" w:hAnsi="Times New Roman" w:cs="Times New Roman"/>
        </w:rPr>
        <w:t>(Narodne novine broj</w:t>
      </w:r>
      <w:r w:rsidR="007A1B98" w:rsidRPr="007A1B98">
        <w:rPr>
          <w:rFonts w:ascii="Times New Roman" w:hAnsi="Times New Roman" w:cs="Times New Roman"/>
        </w:rPr>
        <w:t xml:space="preserve"> 124/14, 115/15, 87/16, 3/18, i 126/19)</w:t>
      </w:r>
    </w:p>
    <w:p w:rsidR="00176993" w:rsidRPr="00176993" w:rsidRDefault="00176993" w:rsidP="001769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FC6" w:rsidRDefault="00654FC6" w:rsidP="00654FC6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>
        <w:rPr>
          <w:rFonts w:ascii="Times New Roman" w:hAnsi="Times New Roman" w:cs="Times New Roman"/>
          <w:b/>
          <w:i/>
        </w:rPr>
        <w:t>:</w:t>
      </w:r>
    </w:p>
    <w:p w:rsidR="00654FC6" w:rsidRPr="00F247A6" w:rsidRDefault="00654FC6" w:rsidP="00654FC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654FC6" w:rsidRDefault="00654FC6" w:rsidP="00654FC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654FC6" w:rsidRDefault="00654FC6" w:rsidP="0065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FC6" w:rsidRDefault="00654FC6" w:rsidP="0065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FC6" w:rsidRPr="00104A6F" w:rsidRDefault="00654FC6" w:rsidP="00654F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654FC6" w:rsidRDefault="00654FC6" w:rsidP="00654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142/06, 77/07, 107/07, 27/08, 49/11, 150/11, 34/12, 49/12-pročišćeni tekst, 37/13, </w:t>
      </w:r>
      <w:r>
        <w:rPr>
          <w:rFonts w:ascii="Times New Roman" w:eastAsia="Times New Roman" w:hAnsi="Times New Roman" w:cs="Times New Roman"/>
          <w:lang w:eastAsia="hr-HR"/>
        </w:rPr>
        <w:lastRenderedPageBreak/>
        <w:t>38/13, 1/15, 138/15-Odluka i Rješenje Ustavnog suda, 61/17, 70/19, 98/19)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sukladno Uredbom</w:t>
      </w:r>
      <w:r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 60/12, 78/12, 82/12, </w:t>
      </w:r>
      <w:r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Pr="00E644D6">
        <w:rPr>
          <w:rFonts w:ascii="Times New Roman" w:eastAsia="Times New Roman" w:hAnsi="Times New Roman" w:cs="Times New Roman"/>
          <w:lang w:eastAsia="hr-HR"/>
        </w:rPr>
        <w:t>25/13</w:t>
      </w:r>
      <w:r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Pr="00AF4209">
        <w:rPr>
          <w:rFonts w:ascii="Times New Roman" w:hAnsi="Times New Roman" w:cs="Times New Roman"/>
        </w:rPr>
        <w:t>126/13,  2/14</w:t>
      </w:r>
      <w:r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CF6E69">
        <w:rPr>
          <w:rFonts w:ascii="Times New Roman" w:eastAsia="Times New Roman" w:hAnsi="Times New Roman" w:cs="Times New Roman"/>
          <w:b/>
          <w:lang w:eastAsia="hr-HR"/>
        </w:rPr>
        <w:t>1,200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F6E69" w:rsidRDefault="00CF6E69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6E69">
        <w:rPr>
          <w:rFonts w:ascii="Times New Roman" w:eastAsia="Times New Roman" w:hAnsi="Times New Roman" w:cs="Times New Roman"/>
          <w:lang w:eastAsia="hr-HR"/>
        </w:rPr>
        <w:t>Za vrijeme trajanja vježbeničkog staža vježbenik ima pravo na 85% plaće poslova radnog mjesta.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464A9D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9D">
        <w:rPr>
          <w:rFonts w:ascii="Times New Roman" w:hAnsi="Times New Roman" w:cs="Times New Roman"/>
          <w:b/>
          <w:sz w:val="24"/>
          <w:szCs w:val="24"/>
        </w:rPr>
        <w:t>IV. SEKTOR ZA DRŽAVNU IMOVINU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najam i praćenje prihoda državnog proračuna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praćenje prihoda državnog proračuna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9D">
        <w:rPr>
          <w:rFonts w:ascii="Times New Roman" w:hAnsi="Times New Roman" w:cs="Times New Roman"/>
          <w:b/>
          <w:sz w:val="24"/>
          <w:szCs w:val="24"/>
        </w:rPr>
        <w:t>-stručni suradnik za obnovu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vježbenik – 1 izvršitelj/ica</w:t>
      </w: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F6E69" w:rsidRPr="006F12BE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Poslovi i zadaci:</w:t>
      </w:r>
      <w:r w:rsidR="006F12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(izvod iz Pravilnika o unutarnjem redu)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CF6E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kontrolira ispunjavanje ugovornih obveza naplate najma za korištenje stambenih jedinica;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kontrolira te verificira pravnu osnovu za zaduženje ugovora u analitičku evidenciju naplate potraživanja;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izrađuje virmane za naplatu najma i dostavlja ih krajnjim korisnicima;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obavlja poslove dnevnog ažuriranja podataka u bazu analitičke evidencije naplate potraživanja temeljem ugovora o najmu;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obavlja poslove dnevne kontrole financijskih knjiženja u bazi analitičke evidencije naplate potraživanja temeljem raspoloživih informacija iz računalnih aplikacija, a koja se vrše elektronskim putem;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 evidentira zaduženja, knjiži uplate, poduzima mjere i aktivnosti za potpunu i pravovremenu naplatu prihoda od najma stambenih jedinica i prodaju stambenih jedinica koja je prihod državnog proračuna; 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provodi  oslobađanje od plaćanja s naslova najma korisnika kojima je nekretnina u državnom vlasništvu oštećena u potresu;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 izrađuje evidenciju zahtjeva za umanjenje, oslobađanje i otpis potraživanja s naslova najma stambenih jedinica temeljem zakonskih i podzakonskih akata;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izrađuje dnevna, periodična i mjesečna izvješća o saldu potraživanja;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provodi mjesečna, godišnja usklađenja sa knjigovodstvom;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provodi mjesečne kontrole usklađenosti salda sa knjigovodstvom;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izrađuje mjesečne temeljnice za knjiženje obaveza za najam; 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koordinira rad na preuzimanju podataka o sklopljenim ugovorima o najmu;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preuzima, potvrđuje zaduženje obaveza temeljem ugovora o najmu u analitičke evidencije naplate potraživanja;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ispostavlja izvješća o saldu naplate najma za potrebe kompletiranja predmeta za prodaju i darovanje kuća i stanova, te sudskih postupaka;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zaprima, kompletira zahtjeve za otpis potraživanja, a koja podliježu rokovima zastare sukladno Zakonu o obveznim odnosima, te ih prosljeđuje nadležnom tijelu na donošenje rješenja;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priprema prijedloge za isknjiženja potraživanja za koja su utvrđeni razlozi kroz provedene postupke;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izrađuje izvješća s prijedlozima za pokretanje postupaka naplate nenaplaćenog najma mirnim ili sudskim putem, a za koji je prekoračen rok plaćanja te ih dostavlja nadležnoj ustrojstvenoj jedinici;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- knjiži i evidentira  uplate od prodaje stambenih jedinica u državnom vlasništvu koja je prihod državnog proračuna;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izrađuje potvrde i uvjerenja o podacima o kojima odjel vodi evidenciju;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izrađuje analize i priprema odgovarajuće statistike i izvješća iz djelokruga Odjela;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priprema odgovore na predstavke korisnika i drugih pravnih osoba;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radi sa strankama;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obavlja administrativne i stručne poslove koji se odnose na koordinaciju, provedbu i praćenje programa obnove potresom oštećenih objekata koji su Središnjem državnom uredu stavljeni u nadležnost pripreme i provođenja;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obavlja i druge poslove po nalogu neposredno nadređenog službenika. </w:t>
      </w:r>
    </w:p>
    <w:p w:rsidR="00CF6E69" w:rsidRPr="00CF6E69" w:rsidRDefault="00CF6E69" w:rsidP="00CF6E69">
      <w:pPr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6E69" w:rsidRPr="00566827" w:rsidRDefault="00CF6E69" w:rsidP="00CF6E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827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CF6E69" w:rsidRDefault="00CF6E69" w:rsidP="00CF6E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2BE" w:rsidRPr="00572D05" w:rsidRDefault="00572D05" w:rsidP="00572D0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2D05">
        <w:rPr>
          <w:rFonts w:ascii="Times New Roman" w:hAnsi="Times New Roman" w:cs="Times New Roman"/>
        </w:rPr>
        <w:t>Zakon o stambenom zbrinjava</w:t>
      </w:r>
      <w:r>
        <w:rPr>
          <w:rFonts w:ascii="Times New Roman" w:hAnsi="Times New Roman" w:cs="Times New Roman"/>
        </w:rPr>
        <w:t>nju na potpomognutim područjima (Narodne novine broj 106/18, 98/19)</w:t>
      </w:r>
      <w:r w:rsidRPr="00572D05">
        <w:rPr>
          <w:rFonts w:ascii="Times New Roman" w:hAnsi="Times New Roman" w:cs="Times New Roman"/>
          <w:i/>
        </w:rPr>
        <w:t xml:space="preserve"> </w:t>
      </w:r>
    </w:p>
    <w:p w:rsidR="006F12BE" w:rsidRPr="00572D05" w:rsidRDefault="006F12BE" w:rsidP="00CF6E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69" w:rsidRDefault="00CF6E69" w:rsidP="00CF6E69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>
        <w:rPr>
          <w:rFonts w:ascii="Times New Roman" w:hAnsi="Times New Roman" w:cs="Times New Roman"/>
          <w:b/>
          <w:i/>
        </w:rPr>
        <w:t>:</w:t>
      </w:r>
    </w:p>
    <w:p w:rsidR="00CF6E69" w:rsidRPr="00F247A6" w:rsidRDefault="00CF6E69" w:rsidP="00CF6E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CF6E69" w:rsidRDefault="00CF6E69" w:rsidP="00CF6E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69" w:rsidRDefault="00CF6E69" w:rsidP="00CF6E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E69" w:rsidRPr="00104A6F" w:rsidRDefault="00CF6E69" w:rsidP="00CF6E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</w:t>
      </w:r>
      <w:r w:rsidRPr="00104A6F">
        <w:rPr>
          <w:rFonts w:ascii="Times New Roman" w:hAnsi="Times New Roman" w:cs="Times New Roman"/>
          <w:b/>
          <w:u w:val="single"/>
        </w:rPr>
        <w:t>:</w:t>
      </w:r>
    </w:p>
    <w:p w:rsid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 37/13, 38/13, 1/15, 138/15-Odluka i Rješenje Ustavnog suda, 61/17, 70/19, 98/19)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sukladno Uredbom</w:t>
      </w:r>
      <w:r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 60/12, 78/12, 82/12, </w:t>
      </w:r>
      <w:r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Pr="00E644D6">
        <w:rPr>
          <w:rFonts w:ascii="Times New Roman" w:eastAsia="Times New Roman" w:hAnsi="Times New Roman" w:cs="Times New Roman"/>
          <w:lang w:eastAsia="hr-HR"/>
        </w:rPr>
        <w:t>25/13</w:t>
      </w:r>
      <w:r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Pr="00AF4209">
        <w:rPr>
          <w:rFonts w:ascii="Times New Roman" w:hAnsi="Times New Roman" w:cs="Times New Roman"/>
        </w:rPr>
        <w:t>126/13,  2/14</w:t>
      </w:r>
      <w:r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>
        <w:rPr>
          <w:rFonts w:ascii="Times New Roman" w:eastAsia="Times New Roman" w:hAnsi="Times New Roman" w:cs="Times New Roman"/>
          <w:b/>
          <w:lang w:eastAsia="hr-HR"/>
        </w:rPr>
        <w:t>1,800.</w:t>
      </w:r>
      <w:r w:rsidRPr="00013E7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F6E69" w:rsidRDefault="00CF6E69" w:rsidP="00CF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6E69">
        <w:rPr>
          <w:rFonts w:ascii="Times New Roman" w:eastAsia="Times New Roman" w:hAnsi="Times New Roman" w:cs="Times New Roman"/>
          <w:lang w:eastAsia="hr-HR"/>
        </w:rPr>
        <w:t>Za vrijeme trajanja vježbeničkog staža vježbenik ima pravo na 85% plaće poslova radnog mjesta.</w:t>
      </w:r>
    </w:p>
    <w:p w:rsidR="00CF6E69" w:rsidRPr="00CF6E69" w:rsidRDefault="00CF6E69" w:rsidP="00CF6E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F6E69" w:rsidRDefault="00CF6E69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F6E69" w:rsidRDefault="00CF6E69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2A0E" w:rsidRPr="00104A6F" w:rsidRDefault="00062A0E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4CC" w:rsidRPr="008A1D15" w:rsidRDefault="009072C4" w:rsidP="003854CC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TESTIRANJA</w:t>
      </w:r>
      <w:r w:rsidR="003854CC" w:rsidRPr="008A1D15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>
        <w:rPr>
          <w:rFonts w:ascii="Times New Roman" w:hAnsi="Times New Roman" w:cs="Times New Roman"/>
          <w:b/>
          <w:sz w:val="24"/>
          <w:szCs w:val="24"/>
        </w:rPr>
        <w:t>/KINJA</w:t>
      </w:r>
    </w:p>
    <w:p w:rsidR="003854CC" w:rsidRPr="004D7C99" w:rsidRDefault="003854CC" w:rsidP="003854CC">
      <w:pPr>
        <w:spacing w:after="0" w:line="240" w:lineRule="auto"/>
        <w:rPr>
          <w:rFonts w:ascii="Times New Roman" w:hAnsi="Times New Roman" w:cs="Times New Roman"/>
        </w:rPr>
      </w:pPr>
    </w:p>
    <w:p w:rsidR="003854CC" w:rsidRDefault="006F12BE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 osnova upravnog područja</w:t>
      </w:r>
      <w:r w:rsidR="003854CC">
        <w:rPr>
          <w:rFonts w:ascii="Times New Roman" w:hAnsi="Times New Roman" w:cs="Times New Roman"/>
        </w:rPr>
        <w:t xml:space="preserve"> utvrđuje se putem testiranja i razgovora (intervjua) Komisije s kandidatima.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373729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Prva faza testiranja </w:t>
      </w:r>
      <w:r w:rsidR="006F12BE">
        <w:rPr>
          <w:rFonts w:ascii="Times New Roman" w:hAnsi="Times New Roman" w:cs="Times New Roman"/>
        </w:rPr>
        <w:t>sastoji se od provjere znanja osnova upravnog područja za koje je raspisan javni natječaj.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</w:t>
      </w:r>
      <w:r w:rsidR="00F34CF1">
        <w:rPr>
          <w:rFonts w:ascii="Times New Roman" w:hAnsi="Times New Roman" w:cs="Times New Roman"/>
        </w:rPr>
        <w:t xml:space="preserve">aza testiranja sastoji se </w:t>
      </w:r>
      <w:r>
        <w:rPr>
          <w:rFonts w:ascii="Times New Roman" w:hAnsi="Times New Roman" w:cs="Times New Roman"/>
        </w:rPr>
        <w:t>pismene provjere znanja rada</w:t>
      </w:r>
      <w:r w:rsidR="00F34CF1">
        <w:rPr>
          <w:rFonts w:ascii="Times New Roman" w:hAnsi="Times New Roman" w:cs="Times New Roman"/>
        </w:rPr>
        <w:t xml:space="preserve"> </w:t>
      </w:r>
      <w:r w:rsidR="00373729">
        <w:rPr>
          <w:rFonts w:ascii="Times New Roman" w:hAnsi="Times New Roman" w:cs="Times New Roman"/>
        </w:rPr>
        <w:t xml:space="preserve">na </w:t>
      </w:r>
      <w:r w:rsidR="00F34CF1">
        <w:rPr>
          <w:rFonts w:ascii="Times New Roman" w:hAnsi="Times New Roman" w:cs="Times New Roman"/>
        </w:rPr>
        <w:t>osobnom</w:t>
      </w:r>
      <w:r w:rsidR="00373729">
        <w:rPr>
          <w:rFonts w:ascii="Times New Roman" w:hAnsi="Times New Roman" w:cs="Times New Roman"/>
        </w:rPr>
        <w:t xml:space="preserve"> </w:t>
      </w:r>
      <w:r w:rsidR="006F12BE">
        <w:rPr>
          <w:rFonts w:ascii="Times New Roman" w:hAnsi="Times New Roman" w:cs="Times New Roman"/>
        </w:rPr>
        <w:t>računalu, te provjere znanja engleskoj jezika (samo kandidati koji su se prijavili pod točkom II.)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373729" w:rsidRDefault="0037372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2C4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dio provjere vrednuje se bodovima od 0 do 10.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</w:t>
      </w:r>
      <w:r w:rsidR="009072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kandida</w:t>
      </w:r>
      <w:r w:rsidR="009072C4">
        <w:rPr>
          <w:rFonts w:ascii="Times New Roman" w:hAnsi="Times New Roman" w:cs="Times New Roman"/>
        </w:rPr>
        <w:t>ta. Svi kandidati koji dijele 10</w:t>
      </w:r>
      <w:r>
        <w:rPr>
          <w:rFonts w:ascii="Times New Roman" w:hAnsi="Times New Roman" w:cs="Times New Roman"/>
        </w:rPr>
        <w:t>. mjesto u prvoj fazi testiranja pozvat će se u drugu fazu. Ako je u pr</w:t>
      </w:r>
      <w:r w:rsidR="009072C4">
        <w:rPr>
          <w:rFonts w:ascii="Times New Roman" w:hAnsi="Times New Roman" w:cs="Times New Roman"/>
        </w:rPr>
        <w:t>voj fazi zadovoljilo manje od 10</w:t>
      </w:r>
      <w:r>
        <w:rPr>
          <w:rFonts w:ascii="Times New Roman" w:hAnsi="Times New Roman" w:cs="Times New Roman"/>
        </w:rPr>
        <w:t xml:space="preserve"> kandidata, u drugu fazu postupka pozvat će se svi koji su ostvarili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</w:t>
      </w:r>
      <w:r w:rsidR="006F12BE">
        <w:rPr>
          <w:rFonts w:ascii="Times New Roman" w:hAnsi="Times New Roman" w:cs="Times New Roman"/>
        </w:rPr>
        <w:t xml:space="preserve">, profesionalne ciljeve, </w:t>
      </w:r>
      <w:r>
        <w:rPr>
          <w:rFonts w:ascii="Times New Roman" w:hAnsi="Times New Roman" w:cs="Times New Roman"/>
        </w:rPr>
        <w:t>te motivaciju za rad u državnoj službi.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ostvarenim na testiranju i intervjuu.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6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ODRŽAVANJA TESTIRANJA BITI ĆE OBJAVLJENO NAJMANJE 5 DANA PRIJE TESTIRANJA NA STRANICAMA SREDIŠNJEG DRŽAVNOG UREDA </w:t>
      </w:r>
      <w:hyperlink r:id="rId7" w:history="1">
        <w:r w:rsidR="006F5EEB" w:rsidRPr="009B48CC">
          <w:rPr>
            <w:rStyle w:val="Hyperlink"/>
            <w:rFonts w:ascii="Times New Roman" w:hAnsi="Times New Roman" w:cs="Times New Roman"/>
          </w:rPr>
          <w:t>www.sduosz.gov.hr</w:t>
        </w:r>
      </w:hyperlink>
      <w:r>
        <w:rPr>
          <w:rFonts w:ascii="Times New Roman" w:hAnsi="Times New Roman" w:cs="Times New Roman"/>
        </w:rPr>
        <w:t>.</w:t>
      </w:r>
    </w:p>
    <w:p w:rsidR="006F5EEB" w:rsidRDefault="006F5EEB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4CC" w:rsidRPr="0063607E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4DB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42F"/>
    <w:multiLevelType w:val="hybridMultilevel"/>
    <w:tmpl w:val="01322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2C7A"/>
    <w:multiLevelType w:val="hybridMultilevel"/>
    <w:tmpl w:val="68B45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56EE9"/>
    <w:multiLevelType w:val="hybridMultilevel"/>
    <w:tmpl w:val="B0DA2D24"/>
    <w:lvl w:ilvl="0" w:tplc="6AE2E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1F497D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18E1"/>
    <w:multiLevelType w:val="hybridMultilevel"/>
    <w:tmpl w:val="9BD6EB16"/>
    <w:lvl w:ilvl="0" w:tplc="C64E22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CCC1EC0"/>
    <w:multiLevelType w:val="hybridMultilevel"/>
    <w:tmpl w:val="6298D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12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26"/>
  </w:num>
  <w:num w:numId="21">
    <w:abstractNumId w:val="27"/>
  </w:num>
  <w:num w:numId="22">
    <w:abstractNumId w:val="2"/>
  </w:num>
  <w:num w:numId="23">
    <w:abstractNumId w:val="4"/>
  </w:num>
  <w:num w:numId="24">
    <w:abstractNumId w:val="20"/>
  </w:num>
  <w:num w:numId="25">
    <w:abstractNumId w:val="24"/>
  </w:num>
  <w:num w:numId="26">
    <w:abstractNumId w:val="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721C7"/>
    <w:rsid w:val="00176993"/>
    <w:rsid w:val="00190CF6"/>
    <w:rsid w:val="001A47BB"/>
    <w:rsid w:val="00265D9F"/>
    <w:rsid w:val="0026723F"/>
    <w:rsid w:val="002767DF"/>
    <w:rsid w:val="00281CEA"/>
    <w:rsid w:val="002C2E25"/>
    <w:rsid w:val="002C6B59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C765C"/>
    <w:rsid w:val="004D27F6"/>
    <w:rsid w:val="004D7C99"/>
    <w:rsid w:val="004F1A69"/>
    <w:rsid w:val="004F4CEF"/>
    <w:rsid w:val="00502B25"/>
    <w:rsid w:val="00554390"/>
    <w:rsid w:val="00566827"/>
    <w:rsid w:val="00572D05"/>
    <w:rsid w:val="00594F1E"/>
    <w:rsid w:val="00595D2D"/>
    <w:rsid w:val="005C2836"/>
    <w:rsid w:val="005E434A"/>
    <w:rsid w:val="005F7DE1"/>
    <w:rsid w:val="0060652F"/>
    <w:rsid w:val="00611D19"/>
    <w:rsid w:val="00623238"/>
    <w:rsid w:val="0063607E"/>
    <w:rsid w:val="0065481B"/>
    <w:rsid w:val="00654FC6"/>
    <w:rsid w:val="00660763"/>
    <w:rsid w:val="00671197"/>
    <w:rsid w:val="00683C07"/>
    <w:rsid w:val="00691C9C"/>
    <w:rsid w:val="006A4B75"/>
    <w:rsid w:val="006B7989"/>
    <w:rsid w:val="006E7920"/>
    <w:rsid w:val="006F12BE"/>
    <w:rsid w:val="006F5EEB"/>
    <w:rsid w:val="00707E8D"/>
    <w:rsid w:val="00736A16"/>
    <w:rsid w:val="00760BCB"/>
    <w:rsid w:val="007633C6"/>
    <w:rsid w:val="0076384B"/>
    <w:rsid w:val="007A1B98"/>
    <w:rsid w:val="007A330B"/>
    <w:rsid w:val="007C0F0C"/>
    <w:rsid w:val="007C4E6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A2A99"/>
    <w:rsid w:val="009C6AA1"/>
    <w:rsid w:val="009D249E"/>
    <w:rsid w:val="009E6BFE"/>
    <w:rsid w:val="009E70BB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E5C1A"/>
    <w:rsid w:val="00C70AF5"/>
    <w:rsid w:val="00CA1B44"/>
    <w:rsid w:val="00CE02DE"/>
    <w:rsid w:val="00CE0F90"/>
    <w:rsid w:val="00CE4754"/>
    <w:rsid w:val="00CF3E47"/>
    <w:rsid w:val="00CF6E69"/>
    <w:rsid w:val="00D23FC5"/>
    <w:rsid w:val="00D7645F"/>
    <w:rsid w:val="00DA383E"/>
    <w:rsid w:val="00E24EDF"/>
    <w:rsid w:val="00E3656B"/>
    <w:rsid w:val="00E64F52"/>
    <w:rsid w:val="00EF0A36"/>
    <w:rsid w:val="00F01937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duosz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F446-E35B-4BE2-B526-7A543453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8</cp:revision>
  <dcterms:created xsi:type="dcterms:W3CDTF">2022-05-26T07:09:00Z</dcterms:created>
  <dcterms:modified xsi:type="dcterms:W3CDTF">2022-06-02T06:26:00Z</dcterms:modified>
</cp:coreProperties>
</file>